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104"/>
        <w:jc w:val="right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Allegato</w:t>
      </w:r>
      <w:r>
        <w:rPr>
          <w:rFonts w:cs="Times New Roman"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A</w:t>
      </w:r>
    </w:p>
    <w:p>
      <w:pPr>
        <w:pStyle w:val="Normal"/>
        <w:ind w:right="104"/>
        <w:jc w:val="right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ind w:right="104"/>
        <w:jc w:val="right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Al Comune di Cerda</w:t>
      </w:r>
    </w:p>
    <w:p>
      <w:pPr>
        <w:pStyle w:val="BodyText"/>
        <w:spacing w:before="0" w:after="140"/>
        <w:ind w:hanging="0" w:left="0" w:right="0"/>
        <w:jc w:val="right"/>
        <w:rPr/>
      </w:pPr>
      <w:hyperlink r:id="rId2">
        <w:r>
          <w:rPr>
            <w:rStyle w:val="Hyperlink"/>
            <w:rFonts w:cs="Times New Roman" w:ascii="Times New Roman" w:hAnsi="Times New Roman"/>
            <w:b/>
            <w:bCs/>
          </w:rPr>
          <w:t>protocollo@pec.comune.cerda</w:t>
        </w:r>
      </w:hyperlink>
    </w:p>
    <w:p>
      <w:pPr>
        <w:pStyle w:val="BodyText"/>
        <w:spacing w:before="5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"/>
        <w:spacing w:before="100" w:after="0"/>
        <w:ind w:left="115" w:right="112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 xml:space="preserve">OGGETTO: AVVISO PUBBLICO ESPLORATIVO DI MANIFESTAZIONI D'INTERESSE PER L'AFFIDAMENTO DEL SERVIZIO PER LE ATTIVITÀ’ DI RESPONSABILE DEL SERVIZIO DI PREVENZIONE E PROTEZIONE (R.S.P.P.). </w:t>
      </w:r>
    </w:p>
    <w:p>
      <w:pPr>
        <w:pStyle w:val="BodyText"/>
        <w:spacing w:before="11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"/>
        <w:tabs>
          <w:tab w:val="clear" w:pos="720"/>
          <w:tab w:val="left" w:pos="525" w:leader="none"/>
          <w:tab w:val="left" w:pos="5955" w:leader="none"/>
          <w:tab w:val="left" w:pos="6702" w:leader="none"/>
          <w:tab w:val="left" w:pos="7090" w:leader="none"/>
          <w:tab w:val="left" w:pos="8677" w:leader="none"/>
          <w:tab w:val="left" w:pos="8882" w:leader="none"/>
          <w:tab w:val="left" w:pos="9260" w:leader="none"/>
          <w:tab w:val="left" w:pos="9618" w:leader="none"/>
        </w:tabs>
        <w:spacing w:before="100" w:after="0"/>
        <w:ind w:left="115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Il</w:t>
        <w:tab/>
        <w:t>sottoscritto</w:t>
      </w:r>
      <w:r>
        <w:rPr>
          <w:rFonts w:cs="Times New Roman" w:ascii="Times New Roman" w:hAnsi="Times New Roman"/>
          <w:sz w:val="24"/>
          <w:szCs w:val="24"/>
          <w:u w:val="single"/>
        </w:rPr>
        <w:tab/>
      </w:r>
      <w:r>
        <w:rPr>
          <w:rFonts w:cs="Times New Roman" w:ascii="Times New Roman" w:hAnsi="Times New Roman"/>
          <w:sz w:val="24"/>
          <w:szCs w:val="24"/>
        </w:rPr>
        <w:t>nato</w:t>
        <w:tab/>
        <w:t>a</w:t>
        <w:tab/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</w:t>
        <w:tab/>
      </w:r>
      <w:r>
        <w:rPr>
          <w:rFonts w:cs="Times New Roman" w:ascii="Times New Roman" w:hAnsi="Times New Roman"/>
          <w:sz w:val="24"/>
          <w:szCs w:val="24"/>
        </w:rPr>
        <w:tab/>
        <w:t>(</w:t>
      </w:r>
      <w:r>
        <w:rPr>
          <w:rFonts w:cs="Times New Roman" w:ascii="Times New Roman" w:hAnsi="Times New Roman"/>
          <w:sz w:val="24"/>
          <w:szCs w:val="24"/>
          <w:u w:val="single"/>
        </w:rPr>
        <w:tab/>
      </w:r>
      <w:r>
        <w:rPr>
          <w:rFonts w:cs="Times New Roman" w:ascii="Times New Roman" w:hAnsi="Times New Roman"/>
          <w:sz w:val="24"/>
          <w:szCs w:val="24"/>
        </w:rPr>
        <w:t>)</w:t>
        <w:tab/>
        <w:t>il</w:t>
      </w:r>
    </w:p>
    <w:p>
      <w:pPr>
        <w:pStyle w:val="BodyText"/>
        <w:tabs>
          <w:tab w:val="clear" w:pos="720"/>
          <w:tab w:val="left" w:pos="4218" w:leader="none"/>
          <w:tab w:val="left" w:pos="5050" w:leader="none"/>
          <w:tab w:val="left" w:pos="8399" w:leader="none"/>
          <w:tab w:val="left" w:pos="9417" w:leader="none"/>
        </w:tabs>
        <w:spacing w:lineRule="exact" w:line="266" w:before="1" w:after="0"/>
        <w:ind w:left="2562"/>
        <w:jc w:val="both"/>
        <w:rPr>
          <w:sz w:val="24"/>
          <w:szCs w:val="24"/>
        </w:rPr>
      </w:pPr>
      <w:r>
        <mc:AlternateContent>
          <mc:Choice Requires="wps">
            <w:drawing>
              <wp:anchor behindDoc="0" distT="4445" distB="4445" distL="4445" distR="4445" simplePos="0" locked="0" layoutInCell="0" allowOverlap="1" relativeHeight="2" wp14:anchorId="22BE295F">
                <wp:simplePos x="0" y="0"/>
                <wp:positionH relativeFrom="page">
                  <wp:posOffset>721360</wp:posOffset>
                </wp:positionH>
                <wp:positionV relativeFrom="paragraph">
                  <wp:posOffset>157480</wp:posOffset>
                </wp:positionV>
                <wp:extent cx="1151890" cy="0"/>
                <wp:effectExtent l="4445" t="4445" r="4445" b="4445"/>
                <wp:wrapNone/>
                <wp:docPr id="1" name="Lin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000" cy="0"/>
                        </a:xfrm>
                        <a:prstGeom prst="line">
                          <a:avLst/>
                        </a:prstGeom>
                        <a:ln w="8242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8pt,12.4pt" to="147.45pt,12.4pt" ID="Line 2" stroked="t" o:allowincell="f" style="position:absolute;mso-position-horizontal-relative:page" wp14:anchorId="22BE295F">
                <v:stroke color="black" weight="828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Times New Roman" w:ascii="Times New Roman" w:hAnsi="Times New Roman"/>
          <w:sz w:val="24"/>
          <w:szCs w:val="24"/>
        </w:rPr>
        <w:t>residente</w:t>
        <w:tab/>
        <w:t>in</w:t>
        <w:tab/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</w:t>
        <w:tab/>
      </w:r>
      <w:r>
        <w:rPr>
          <w:rFonts w:cs="Times New Roman" w:ascii="Times New Roman" w:hAnsi="Times New Roman"/>
          <w:sz w:val="24"/>
          <w:szCs w:val="24"/>
        </w:rPr>
        <w:t>alla</w:t>
        <w:tab/>
        <w:t>via</w:t>
      </w:r>
    </w:p>
    <w:p>
      <w:pPr>
        <w:pStyle w:val="BodyText"/>
        <w:tabs>
          <w:tab w:val="clear" w:pos="720"/>
          <w:tab w:val="left" w:pos="2908" w:leader="none"/>
          <w:tab w:val="left" w:pos="7503" w:leader="none"/>
          <w:tab w:val="left" w:pos="8236" w:leader="none"/>
        </w:tabs>
        <w:ind w:left="115" w:right="11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ab/>
      </w:r>
      <w:r>
        <w:rPr>
          <w:rFonts w:cs="Times New Roman" w:ascii="Times New Roman" w:hAnsi="Times New Roman"/>
          <w:sz w:val="24"/>
          <w:szCs w:val="24"/>
        </w:rPr>
        <w:t>in</w:t>
      </w:r>
      <w:r>
        <w:rPr>
          <w:rFonts w:cs="Times New Roman" w:ascii="Times New Roman" w:hAnsi="Times New Roman"/>
          <w:spacing w:val="5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qualità</w:t>
      </w:r>
      <w:r>
        <w:rPr>
          <w:rFonts w:cs="Times New Roman" w:ascii="Times New Roman" w:hAnsi="Times New Roman"/>
          <w:spacing w:val="6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di</w:t>
      </w:r>
      <w:r>
        <w:rPr>
          <w:rFonts w:cs="Times New Roman" w:ascii="Times New Roman" w:hAnsi="Times New Roman"/>
          <w:sz w:val="24"/>
          <w:szCs w:val="24"/>
          <w:u w:val="single"/>
        </w:rPr>
        <w:tab/>
        <w:tab/>
        <w:t xml:space="preserve"> </w:t>
      </w:r>
      <w:r>
        <w:rPr>
          <w:rFonts w:cs="Times New Roman" w:ascii="Times New Roman" w:hAnsi="Times New Roman"/>
          <w:sz w:val="24"/>
          <w:szCs w:val="24"/>
        </w:rPr>
        <w:t>autorizzato</w:t>
      </w:r>
      <w:r>
        <w:rPr>
          <w:rFonts w:cs="Times New Roman" w:ascii="Times New Roman" w:hAnsi="Times New Roman"/>
          <w:spacing w:val="5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pacing w:val="-7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rappresentare</w:t>
      </w:r>
      <w:r>
        <w:rPr>
          <w:rFonts w:cs="Times New Roman" w:ascii="Times New Roman" w:hAnsi="Times New Roman"/>
          <w:spacing w:val="7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legalmente</w:t>
      </w:r>
      <w:r>
        <w:rPr>
          <w:rFonts w:cs="Times New Roman" w:ascii="Times New Roman" w:hAnsi="Times New Roman"/>
          <w:spacing w:val="7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società/impresa</w:t>
      </w:r>
      <w:r>
        <w:rPr>
          <w:rFonts w:cs="Times New Roman" w:ascii="Times New Roman" w:hAnsi="Times New Roman"/>
          <w:sz w:val="24"/>
          <w:szCs w:val="24"/>
          <w:u w:val="single"/>
        </w:rPr>
        <w:tab/>
      </w:r>
      <w:r>
        <w:rPr>
          <w:rFonts w:cs="Times New Roman" w:ascii="Times New Roman" w:hAnsi="Times New Roman"/>
          <w:sz w:val="24"/>
          <w:szCs w:val="24"/>
        </w:rPr>
        <w:t>con</w:t>
      </w:r>
      <w:r>
        <w:rPr>
          <w:rFonts w:cs="Times New Roman" w:ascii="Times New Roman" w:hAnsi="Times New Roman"/>
          <w:spacing w:val="81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sede</w:t>
      </w:r>
      <w:r>
        <w:rPr>
          <w:rFonts w:cs="Times New Roman" w:ascii="Times New Roman" w:hAnsi="Times New Roman"/>
          <w:spacing w:val="81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legale</w:t>
      </w:r>
      <w:r>
        <w:rPr>
          <w:rFonts w:cs="Times New Roman" w:ascii="Times New Roman" w:hAnsi="Times New Roman"/>
          <w:spacing w:val="81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in</w:t>
      </w:r>
    </w:p>
    <w:p>
      <w:pPr>
        <w:pStyle w:val="BodyText"/>
        <w:tabs>
          <w:tab w:val="clear" w:pos="720"/>
          <w:tab w:val="left" w:pos="2259" w:leader="none"/>
          <w:tab w:val="left" w:pos="5204" w:leader="none"/>
          <w:tab w:val="left" w:pos="9129" w:leader="none"/>
        </w:tabs>
        <w:spacing w:lineRule="exact" w:line="267"/>
        <w:ind w:left="115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ab/>
      </w:r>
      <w:r>
        <w:rPr>
          <w:rFonts w:cs="Times New Roman" w:ascii="Times New Roman" w:hAnsi="Times New Roman"/>
          <w:spacing w:val="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alla</w:t>
      </w:r>
      <w:r>
        <w:rPr>
          <w:rFonts w:cs="Times New Roman" w:ascii="Times New Roman" w:hAnsi="Times New Roman"/>
          <w:spacing w:val="3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via</w:t>
      </w:r>
      <w:r>
        <w:rPr>
          <w:rFonts w:cs="Times New Roman" w:ascii="Times New Roman" w:hAnsi="Times New Roman"/>
          <w:sz w:val="24"/>
          <w:szCs w:val="24"/>
          <w:u w:val="single"/>
        </w:rPr>
        <w:tab/>
      </w:r>
      <w:r>
        <w:rPr>
          <w:rFonts w:cs="Times New Roman" w:ascii="Times New Roman" w:hAnsi="Times New Roman"/>
          <w:sz w:val="24"/>
          <w:szCs w:val="24"/>
        </w:rPr>
        <w:t>cod.</w:t>
      </w:r>
      <w:r>
        <w:rPr>
          <w:rFonts w:cs="Times New Roman" w:ascii="Times New Roman" w:hAnsi="Times New Roman"/>
          <w:spacing w:val="3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fisc.</w:t>
      </w:r>
      <w:r>
        <w:rPr>
          <w:rFonts w:cs="Times New Roman" w:ascii="Times New Roman" w:hAnsi="Times New Roman"/>
          <w:sz w:val="24"/>
          <w:szCs w:val="24"/>
          <w:u w:val="single"/>
        </w:rPr>
        <w:tab/>
        <w:t xml:space="preserve"> </w:t>
      </w:r>
      <w:r>
        <w:rPr>
          <w:rFonts w:cs="Times New Roman" w:ascii="Times New Roman" w:hAnsi="Times New Roman"/>
          <w:sz w:val="24"/>
          <w:szCs w:val="24"/>
        </w:rPr>
        <w:t>P.IVA</w:t>
      </w:r>
    </w:p>
    <w:p>
      <w:pPr>
        <w:pStyle w:val="BodyText"/>
        <w:tabs>
          <w:tab w:val="clear" w:pos="720"/>
          <w:tab w:val="left" w:pos="3047" w:leader="none"/>
          <w:tab w:val="left" w:pos="5460" w:leader="none"/>
        </w:tabs>
        <w:ind w:left="115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ab/>
      </w:r>
      <w:r>
        <w:rPr>
          <w:rFonts w:cs="Times New Roman" w:ascii="Times New Roman" w:hAnsi="Times New Roman"/>
          <w:sz w:val="24"/>
          <w:szCs w:val="24"/>
        </w:rPr>
        <w:t>telefono</w:t>
      </w:r>
      <w:r>
        <w:rPr>
          <w:rFonts w:cs="Times New Roman" w:ascii="Times New Roman" w:hAnsi="Times New Roman"/>
          <w:sz w:val="24"/>
          <w:szCs w:val="24"/>
          <w:u w:val="single"/>
        </w:rPr>
        <w:tab/>
      </w:r>
      <w:r>
        <w:rPr>
          <w:rFonts w:cs="Times New Roman" w:ascii="Times New Roman" w:hAnsi="Times New Roman"/>
          <w:sz w:val="24"/>
          <w:szCs w:val="24"/>
        </w:rPr>
        <w:t>PEC:</w:t>
      </w:r>
    </w:p>
    <w:p>
      <w:pPr>
        <w:pStyle w:val="BodyText"/>
        <w:spacing w:before="3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Manifesta la propria disponibilità all’affidamento in oggetto e a tal fine:</w:t>
      </w:r>
    </w:p>
    <w:p>
      <w:pPr>
        <w:pStyle w:val="BodyText"/>
        <w:ind w:left="2587" w:right="25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"/>
        <w:ind w:left="2587" w:right="2580"/>
        <w:jc w:val="center"/>
        <w:rPr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pacing w:val="-4"/>
          <w:sz w:val="24"/>
          <w:szCs w:val="24"/>
        </w:rPr>
        <w:t>DICHIARA</w:t>
      </w:r>
    </w:p>
    <w:p>
      <w:pPr>
        <w:pStyle w:val="BodyText"/>
        <w:spacing w:before="3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"/>
        <w:spacing w:before="1" w:after="0"/>
        <w:ind w:left="115" w:right="12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Ai sensi degli articoli 46 e 47 del D.P.R. 445/2000, consapevole della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responsabilità penale prevista dall’art. 76 del medesimo D.P.R., in caso di affermazioni</w:t>
      </w:r>
      <w:r>
        <w:rPr>
          <w:rFonts w:cs="Times New Roman" w:ascii="Times New Roman" w:hAnsi="Times New Roman"/>
          <w:spacing w:val="-7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mendaci,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dichiara:</w:t>
      </w:r>
    </w:p>
    <w:p>
      <w:pPr>
        <w:pStyle w:val="BodyText"/>
        <w:spacing w:before="2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"/>
        <w:numPr>
          <w:ilvl w:val="0"/>
          <w:numId w:val="1"/>
        </w:numPr>
        <w:ind w:hanging="360" w:left="835" w:right="124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di essere in possesso di ogni requisito previsto dalla legge e dall’avviso per poter svolgere le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funzioni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di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Responsabile del Servizio di Prevenzione e protezione (RSPP) </w:t>
      </w:r>
      <w:r>
        <w:rPr>
          <w:rFonts w:cs="Times New Roman" w:ascii="Times New Roman" w:hAnsi="Times New Roman"/>
          <w:sz w:val="24"/>
          <w:szCs w:val="24"/>
        </w:rPr>
        <w:t>ai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sensi del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Dlgs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81/2008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e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ss.mm.ii e dall’avviso pubblico del Comune di Cerda;</w:t>
      </w:r>
    </w:p>
    <w:p>
      <w:pPr>
        <w:pStyle w:val="BodyText"/>
        <w:numPr>
          <w:ilvl w:val="0"/>
          <w:numId w:val="1"/>
        </w:numPr>
        <w:ind w:hanging="360" w:left="835" w:right="124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Di non versare nei motivi di esclusione previsti dall’art. 94, 95, 96, 97e 98 del D. Lgs 36/2023;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82" w:leader="none"/>
        </w:tabs>
        <w:spacing w:before="1" w:after="0"/>
        <w:ind w:hanging="360" w:left="835" w:right="118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di possedere tutti i requisiti previsti dall’art. 100 del D. Lgs 36/2023 per poter contrarre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con una pubblica amministrazione;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9" w:leader="none"/>
          <w:tab w:val="left" w:pos="500" w:leader="none"/>
          <w:tab w:val="left" w:pos="1260" w:leader="none"/>
          <w:tab w:val="left" w:pos="2058" w:leader="none"/>
          <w:tab w:val="left" w:pos="2559" w:leader="none"/>
          <w:tab w:val="left" w:pos="4331" w:leader="none"/>
          <w:tab w:val="left" w:pos="4755" w:leader="none"/>
          <w:tab w:val="left" w:pos="6020" w:leader="none"/>
          <w:tab w:val="left" w:pos="6707" w:leader="none"/>
          <w:tab w:val="left" w:pos="7944" w:leader="none"/>
          <w:tab w:val="left" w:pos="8368" w:leader="none"/>
          <w:tab w:val="left" w:pos="9511" w:leader="none"/>
        </w:tabs>
        <w:spacing w:lineRule="exact" w:line="267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(Nel caso</w:t>
        <w:tab/>
        <w:t>di</w:t>
        <w:tab/>
        <w:t>società/Ente: il soggetto che svolgerà il servizio è:</w:t>
      </w:r>
    </w:p>
    <w:p>
      <w:pPr>
        <w:pStyle w:val="ListParagraph"/>
        <w:tabs>
          <w:tab w:val="clear" w:pos="720"/>
          <w:tab w:val="left" w:pos="499" w:leader="none"/>
          <w:tab w:val="left" w:pos="500" w:leader="none"/>
          <w:tab w:val="left" w:pos="1260" w:leader="none"/>
          <w:tab w:val="left" w:pos="2058" w:leader="none"/>
          <w:tab w:val="left" w:pos="2559" w:leader="none"/>
          <w:tab w:val="left" w:pos="4331" w:leader="none"/>
          <w:tab w:val="left" w:pos="4755" w:leader="none"/>
          <w:tab w:val="left" w:pos="6020" w:leader="none"/>
          <w:tab w:val="left" w:pos="6707" w:leader="none"/>
          <w:tab w:val="left" w:pos="7944" w:leader="none"/>
          <w:tab w:val="left" w:pos="8368" w:leader="none"/>
          <w:tab w:val="left" w:pos="9511" w:leader="none"/>
        </w:tabs>
        <w:spacing w:lineRule="exact" w:line="267"/>
        <w:ind w:hanging="0" w:left="835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___________________________________di cui si allega CV.</w:t>
      </w:r>
      <w:r>
        <w:rPr>
          <w:rFonts w:cs="Times New Roman" w:ascii="Times New Roman" w:hAnsi="Times New Roman"/>
          <w:spacing w:val="-75"/>
          <w:sz w:val="24"/>
          <w:szCs w:val="24"/>
        </w:rPr>
        <w:t xml:space="preserve"> </w:t>
      </w:r>
    </w:p>
    <w:p>
      <w:pPr>
        <w:pStyle w:val="ListParagraph"/>
        <w:tabs>
          <w:tab w:val="clear" w:pos="720"/>
          <w:tab w:val="left" w:pos="499" w:leader="none"/>
          <w:tab w:val="left" w:pos="500" w:leader="none"/>
          <w:tab w:val="left" w:pos="1260" w:leader="none"/>
          <w:tab w:val="left" w:pos="2058" w:leader="none"/>
          <w:tab w:val="left" w:pos="2559" w:leader="none"/>
          <w:tab w:val="left" w:pos="4331" w:leader="none"/>
          <w:tab w:val="left" w:pos="4755" w:leader="none"/>
          <w:tab w:val="left" w:pos="6020" w:leader="none"/>
          <w:tab w:val="left" w:pos="6707" w:leader="none"/>
          <w:tab w:val="left" w:pos="7944" w:leader="none"/>
          <w:tab w:val="left" w:pos="8368" w:leader="none"/>
          <w:tab w:val="left" w:pos="9511" w:leader="none"/>
        </w:tabs>
        <w:spacing w:lineRule="exact" w:line="267"/>
        <w:ind w:hanging="0" w:left="83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499" w:leader="none"/>
          <w:tab w:val="left" w:pos="500" w:leader="none"/>
          <w:tab w:val="left" w:pos="1260" w:leader="none"/>
          <w:tab w:val="left" w:pos="2058" w:leader="none"/>
          <w:tab w:val="left" w:pos="2559" w:leader="none"/>
          <w:tab w:val="left" w:pos="4331" w:leader="none"/>
          <w:tab w:val="left" w:pos="4755" w:leader="none"/>
          <w:tab w:val="left" w:pos="6020" w:leader="none"/>
          <w:tab w:val="left" w:pos="6707" w:leader="none"/>
          <w:tab w:val="left" w:pos="7944" w:leader="none"/>
          <w:tab w:val="left" w:pos="8368" w:leader="none"/>
          <w:tab w:val="left" w:pos="9511" w:leader="none"/>
        </w:tabs>
        <w:spacing w:lineRule="exact" w:line="267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Allega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alla</w:t>
      </w:r>
      <w:r>
        <w:rPr>
          <w:rFonts w:cs="Times New Roman" w:ascii="Times New Roman" w:hAnsi="Times New Roman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presente:</w:t>
      </w:r>
    </w:p>
    <w:p>
      <w:pPr>
        <w:pStyle w:val="ListParagraph"/>
        <w:tabs>
          <w:tab w:val="clear" w:pos="720"/>
          <w:tab w:val="left" w:pos="499" w:leader="none"/>
          <w:tab w:val="left" w:pos="500" w:leader="none"/>
          <w:tab w:val="left" w:pos="1260" w:leader="none"/>
          <w:tab w:val="left" w:pos="2058" w:leader="none"/>
          <w:tab w:val="left" w:pos="2559" w:leader="none"/>
          <w:tab w:val="left" w:pos="4331" w:leader="none"/>
          <w:tab w:val="left" w:pos="4755" w:leader="none"/>
          <w:tab w:val="left" w:pos="6020" w:leader="none"/>
          <w:tab w:val="left" w:pos="6707" w:leader="none"/>
          <w:tab w:val="left" w:pos="7944" w:leader="none"/>
          <w:tab w:val="left" w:pos="8368" w:leader="none"/>
          <w:tab w:val="left" w:pos="9511" w:leader="none"/>
        </w:tabs>
        <w:spacing w:lineRule="exact" w:line="267"/>
        <w:ind w:hanging="0" w:left="83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33" w:leader="none"/>
        </w:tabs>
        <w:spacing w:lineRule="exact" w:line="266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curriculum</w:t>
      </w:r>
      <w:r>
        <w:rPr>
          <w:rFonts w:cs="Times New Roman" w:ascii="Times New Roman" w:hAnsi="Times New Roman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vitae</w:t>
      </w:r>
    </w:p>
    <w:p>
      <w:pPr>
        <w:pStyle w:val="BodyText"/>
        <w:spacing w:before="3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33" w:leader="none"/>
        </w:tabs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copia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fotostatica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di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valido</w:t>
      </w:r>
      <w:r>
        <w:rPr>
          <w:rFonts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documento</w:t>
      </w:r>
      <w:r>
        <w:rPr>
          <w:rFonts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d'identità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del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sottoscrittore.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"/>
        <w:tabs>
          <w:tab w:val="clear" w:pos="720"/>
          <w:tab w:val="left" w:pos="9744" w:leader="none"/>
        </w:tabs>
        <w:spacing w:before="200" w:after="0"/>
        <w:ind w:left="5780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Firma 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</w:t>
        <w:tab/>
      </w:r>
    </w:p>
    <w:sectPr>
      <w:type w:val="nextPage"/>
      <w:pgSz w:w="11906" w:h="16838"/>
      <w:pgMar w:left="1020" w:right="1020" w:gutter="0" w:header="0" w:top="12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·"/>
      <w:lvlJc w:val="left"/>
      <w:pPr>
        <w:tabs>
          <w:tab w:val="num" w:pos="0"/>
        </w:tabs>
        <w:ind w:left="835" w:hanging="360"/>
      </w:pPr>
      <w:rPr>
        <w:rFonts w:ascii="Verdana" w:hAnsi="Verdana" w:cs="Verdana" w:hint="default"/>
        <w:sz w:val="22"/>
        <w:szCs w:val="22"/>
        <w:w w:val="100"/>
        <w:lang w:val="it-IT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7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9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3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5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95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33" w:hanging="317"/>
      </w:pPr>
      <w:rPr>
        <w:sz w:val="14"/>
        <w:spacing w:val="-1"/>
        <w:szCs w:val="14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82" w:hanging="317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24" w:hanging="317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66" w:hanging="317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08" w:hanging="317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50" w:hanging="317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92" w:hanging="317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34" w:hanging="317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76" w:hanging="317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7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Verdana" w:cs="Verdana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0"/>
    <w:qFormat/>
    <w:pPr>
      <w:spacing w:before="100" w:after="0"/>
      <w:ind w:left="2587" w:right="2580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hanging="318" w:left="433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pec.comune.cerda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Application>LibreOffice/24.2.0.3$Windows_X86_64 LibreOffice_project/da48488a73ddd66ea24cf16bbc4f7b9c08e9bea1</Application>
  <AppVersion>15.0000</AppVersion>
  <Pages>1</Pages>
  <Words>211</Words>
  <Characters>1202</Characters>
  <CharactersWithSpaces>1410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2024-10-08T13:48:00Z</dcterms:created>
  <dc:creator>comune di vergiate</dc:creator>
  <dc:description/>
  <dc:language>it-IT</dc:language>
  <cp:lastModifiedBy/>
  <cp:lastPrinted>2025-05-02T09:23:42Z</cp:lastPrinted>
  <dcterms:modified xsi:type="dcterms:W3CDTF">2026-04-22T16:07:31Z</dcterms:modified>
  <cp:revision>9</cp:revision>
  <dc:subject/>
  <dc:title>DICHIARAZIONE SOSTITUTIVA DELL’ATTO DI NOTORIETA’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Writer</vt:lpwstr>
  </property>
  <property fmtid="{D5CDD505-2E9C-101B-9397-08002B2CF9AE}" pid="4" name="LastSaved">
    <vt:filetime>2024-04-11T00:00:00Z</vt:filetime>
  </property>
</Properties>
</file>